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A17" w:rsidRDefault="00B42D4B">
      <w:pPr>
        <w:bidi/>
        <w:spacing w:after="0" w:line="240" w:lineRule="auto"/>
        <w:jc w:val="center"/>
        <w:rPr>
          <w:rFonts w:ascii="Times New Roman" w:eastAsia="Times New Roman" w:hAnsi="Times New Roman" w:cs="Times New Roman"/>
          <w:b/>
          <w:color w:val="C00000"/>
          <w:sz w:val="36"/>
          <w:szCs w:val="36"/>
          <w:u w:val="single"/>
        </w:rPr>
      </w:pPr>
      <w:r>
        <w:rPr>
          <w:rFonts w:ascii="Times New Roman" w:eastAsia="Times New Roman" w:hAnsi="Times New Roman" w:cs="Times New Roman"/>
          <w:b/>
          <w:color w:val="C00000"/>
          <w:sz w:val="36"/>
          <w:szCs w:val="36"/>
          <w:u w:val="single"/>
          <w:rtl/>
        </w:rPr>
        <w:t>اقرارنقل ح</w:t>
      </w:r>
      <w:bookmarkStart w:id="0" w:name="_GoBack"/>
      <w:bookmarkEnd w:id="0"/>
      <w:r>
        <w:rPr>
          <w:rFonts w:ascii="Times New Roman" w:eastAsia="Times New Roman" w:hAnsi="Times New Roman" w:cs="Times New Roman"/>
          <w:b/>
          <w:color w:val="C00000"/>
          <w:sz w:val="36"/>
          <w:szCs w:val="36"/>
          <w:u w:val="single"/>
          <w:rtl/>
        </w:rPr>
        <w:t>قوق النشر</w:t>
      </w:r>
    </w:p>
    <w:p w:rsidR="00711A17" w:rsidRDefault="00711A17">
      <w:pPr>
        <w:bidi/>
        <w:spacing w:after="0" w:line="240" w:lineRule="auto"/>
        <w:jc w:val="center"/>
        <w:rPr>
          <w:rFonts w:ascii="Times New Roman" w:eastAsia="Times New Roman" w:hAnsi="Times New Roman" w:cs="Times New Roman"/>
          <w:b/>
          <w:color w:val="C00000"/>
          <w:sz w:val="36"/>
          <w:szCs w:val="36"/>
          <w:u w:val="single"/>
        </w:rPr>
      </w:pPr>
    </w:p>
    <w:p w:rsidR="00711A17" w:rsidRDefault="00B42D4B" w:rsidP="00A32AE3">
      <w:pPr>
        <w:bidi/>
        <w:spacing w:after="0" w:line="240" w:lineRule="auto"/>
        <w:rPr>
          <w:rFonts w:ascii="Times New Roman" w:eastAsia="Times New Roman" w:hAnsi="Times New Roman" w:cs="Times New Roman"/>
          <w:b/>
          <w:color w:val="C00000"/>
          <w:sz w:val="32"/>
          <w:szCs w:val="32"/>
        </w:rPr>
      </w:pPr>
      <w:r>
        <w:rPr>
          <w:rFonts w:ascii="Times New Roman" w:eastAsia="Times New Roman" w:hAnsi="Times New Roman" w:cs="Times New Roman"/>
          <w:b/>
          <w:color w:val="C00000"/>
          <w:sz w:val="32"/>
          <w:szCs w:val="32"/>
          <w:rtl/>
        </w:rPr>
        <w:t xml:space="preserve">الأخ/ </w:t>
      </w:r>
      <w:r w:rsidR="00CA07B2">
        <w:rPr>
          <w:rFonts w:ascii="Times New Roman" w:eastAsia="Times New Roman" w:hAnsi="Times New Roman" w:cs="Times New Roman" w:hint="cs"/>
          <w:b/>
          <w:color w:val="C00000"/>
          <w:sz w:val="32"/>
          <w:szCs w:val="32"/>
          <w:rtl/>
        </w:rPr>
        <w:t xml:space="preserve"> السيد </w:t>
      </w:r>
      <w:r>
        <w:rPr>
          <w:rFonts w:ascii="Times New Roman" w:eastAsia="Times New Roman" w:hAnsi="Times New Roman" w:cs="Times New Roman"/>
          <w:b/>
          <w:color w:val="C00000"/>
          <w:sz w:val="32"/>
          <w:szCs w:val="32"/>
          <w:rtl/>
        </w:rPr>
        <w:t xml:space="preserve">رئيس </w:t>
      </w:r>
      <w:r w:rsidR="00CA07B2">
        <w:rPr>
          <w:rFonts w:ascii="Times New Roman" w:eastAsia="Times New Roman" w:hAnsi="Times New Roman" w:cs="Times New Roman" w:hint="cs"/>
          <w:b/>
          <w:color w:val="C00000"/>
          <w:sz w:val="32"/>
          <w:szCs w:val="32"/>
          <w:rtl/>
        </w:rPr>
        <w:t xml:space="preserve">تحرير </w:t>
      </w:r>
      <w:r>
        <w:rPr>
          <w:rFonts w:ascii="Times New Roman" w:eastAsia="Times New Roman" w:hAnsi="Times New Roman" w:cs="Times New Roman"/>
          <w:b/>
          <w:color w:val="C00000"/>
          <w:sz w:val="32"/>
          <w:szCs w:val="32"/>
          <w:rtl/>
        </w:rPr>
        <w:t xml:space="preserve">المجلة الدولية للهندسة وتقنية المعلومات </w:t>
      </w:r>
      <w:r w:rsidR="00A32AE3">
        <w:rPr>
          <w:rFonts w:ascii="Times New Roman" w:eastAsia="Times New Roman" w:hAnsi="Times New Roman" w:cs="Times New Roman"/>
          <w:b/>
          <w:color w:val="C00000"/>
          <w:sz w:val="32"/>
          <w:szCs w:val="32"/>
        </w:rPr>
        <w:t>(</w:t>
      </w:r>
      <w:r>
        <w:rPr>
          <w:rFonts w:ascii="Times New Roman" w:eastAsia="Times New Roman" w:hAnsi="Times New Roman" w:cs="Times New Roman"/>
          <w:b/>
          <w:color w:val="C00000"/>
          <w:sz w:val="32"/>
          <w:szCs w:val="32"/>
        </w:rPr>
        <w:t>IJEIT)</w:t>
      </w:r>
    </w:p>
    <w:p w:rsidR="00711A17" w:rsidRDefault="00CA07B2">
      <w:pPr>
        <w:bidi/>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hint="cs"/>
          <w:b/>
          <w:color w:val="C00000"/>
          <w:sz w:val="32"/>
          <w:szCs w:val="32"/>
          <w:rtl/>
        </w:rPr>
        <w:t xml:space="preserve">        </w:t>
      </w:r>
      <w:r w:rsidR="00B42D4B">
        <w:rPr>
          <w:rFonts w:ascii="Times New Roman" w:eastAsia="Times New Roman" w:hAnsi="Times New Roman" w:cs="Times New Roman"/>
          <w:b/>
          <w:color w:val="C00000"/>
          <w:sz w:val="32"/>
          <w:szCs w:val="32"/>
          <w:rtl/>
        </w:rPr>
        <w:t>كلية الهندسة - جامعة مصراتة</w:t>
      </w:r>
    </w:p>
    <w:p w:rsidR="00711A17" w:rsidRDefault="00711A17">
      <w:pPr>
        <w:spacing w:after="0" w:line="240" w:lineRule="auto"/>
        <w:rPr>
          <w:rFonts w:ascii="Times New Roman" w:eastAsia="Times New Roman" w:hAnsi="Times New Roman" w:cs="Times New Roman"/>
          <w:color w:val="000000"/>
          <w:sz w:val="24"/>
          <w:szCs w:val="24"/>
        </w:rPr>
      </w:pPr>
    </w:p>
    <w:tbl>
      <w:tblPr>
        <w:tblStyle w:val="a"/>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557"/>
      </w:tblGrid>
      <w:tr w:rsidR="00711A17" w:rsidTr="00594AC2">
        <w:trPr>
          <w:trHeight w:val="246"/>
        </w:trPr>
        <w:tc>
          <w:tcPr>
            <w:tcW w:w="6091" w:type="dxa"/>
            <w:shd w:val="clear" w:color="auto" w:fill="BFBFBF"/>
          </w:tcPr>
          <w:p w:rsidR="00711A17" w:rsidRDefault="00B42D4B">
            <w:pPr>
              <w:bidi/>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عنوان البحث</w:t>
            </w:r>
          </w:p>
        </w:tc>
        <w:tc>
          <w:tcPr>
            <w:tcW w:w="3557" w:type="dxa"/>
            <w:shd w:val="clear" w:color="auto" w:fill="BFBFBF"/>
          </w:tcPr>
          <w:p w:rsidR="00711A17" w:rsidRDefault="00B42D4B">
            <w:pPr>
              <w:bidi/>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المؤلفين</w:t>
            </w:r>
          </w:p>
        </w:tc>
      </w:tr>
      <w:tr w:rsidR="00B16746" w:rsidTr="00594AC2">
        <w:trPr>
          <w:trHeight w:val="561"/>
        </w:trPr>
        <w:tc>
          <w:tcPr>
            <w:tcW w:w="6091" w:type="dxa"/>
            <w:vMerge w:val="restart"/>
          </w:tcPr>
          <w:p w:rsidR="00B16746" w:rsidRDefault="00B16746">
            <w:pPr>
              <w:rPr>
                <w:rFonts w:ascii="Times New Roman" w:eastAsia="Times New Roman" w:hAnsi="Times New Roman" w:cs="Times New Roman"/>
                <w:sz w:val="24"/>
                <w:szCs w:val="24"/>
              </w:rPr>
            </w:pPr>
          </w:p>
          <w:p w:rsidR="00B16746" w:rsidRDefault="00B16746">
            <w:pPr>
              <w:rPr>
                <w:rFonts w:ascii="Times New Roman" w:eastAsia="Times New Roman" w:hAnsi="Times New Roman" w:cs="Times New Roman"/>
                <w:sz w:val="24"/>
                <w:szCs w:val="24"/>
              </w:rPr>
            </w:pPr>
          </w:p>
          <w:p w:rsidR="00B16746" w:rsidRDefault="00B16746">
            <w:pPr>
              <w:rPr>
                <w:rFonts w:ascii="Times New Roman" w:eastAsia="Times New Roman" w:hAnsi="Times New Roman" w:cs="Times New Roman"/>
                <w:sz w:val="24"/>
                <w:szCs w:val="24"/>
              </w:rPr>
            </w:pPr>
          </w:p>
          <w:p w:rsidR="00B16746" w:rsidRDefault="00B16746">
            <w:pPr>
              <w:rPr>
                <w:rFonts w:ascii="Times New Roman" w:eastAsia="Times New Roman" w:hAnsi="Times New Roman" w:cs="Times New Roman"/>
                <w:sz w:val="24"/>
                <w:szCs w:val="24"/>
              </w:rPr>
            </w:pPr>
          </w:p>
          <w:p w:rsidR="00B16746" w:rsidRDefault="00B16746">
            <w:pPr>
              <w:rPr>
                <w:rFonts w:ascii="Times New Roman" w:eastAsia="Times New Roman" w:hAnsi="Times New Roman" w:cs="Times New Roman"/>
                <w:sz w:val="24"/>
                <w:szCs w:val="24"/>
              </w:rPr>
            </w:pPr>
          </w:p>
          <w:p w:rsidR="00B16746" w:rsidRDefault="00B16746">
            <w:pPr>
              <w:rPr>
                <w:rFonts w:ascii="Times New Roman" w:eastAsia="Times New Roman" w:hAnsi="Times New Roman" w:cs="Times New Roman"/>
                <w:sz w:val="24"/>
                <w:szCs w:val="24"/>
              </w:rPr>
            </w:pPr>
          </w:p>
          <w:p w:rsidR="00B16746" w:rsidRDefault="00B16746">
            <w:pPr>
              <w:rPr>
                <w:rFonts w:ascii="Times New Roman" w:eastAsia="Times New Roman" w:hAnsi="Times New Roman" w:cs="Times New Roman"/>
                <w:sz w:val="24"/>
                <w:szCs w:val="24"/>
              </w:rPr>
            </w:pPr>
          </w:p>
          <w:p w:rsidR="00B16746" w:rsidRDefault="00B16746">
            <w:pPr>
              <w:rPr>
                <w:rFonts w:ascii="Times New Roman" w:eastAsia="Times New Roman" w:hAnsi="Times New Roman" w:cs="Times New Roman"/>
                <w:sz w:val="24"/>
                <w:szCs w:val="24"/>
              </w:rPr>
            </w:pPr>
          </w:p>
          <w:p w:rsidR="00B16746" w:rsidRDefault="00B16746">
            <w:pPr>
              <w:rPr>
                <w:rFonts w:ascii="Times New Roman" w:eastAsia="Times New Roman" w:hAnsi="Times New Roman" w:cs="Times New Roman"/>
                <w:b/>
                <w:color w:val="3E2BCB"/>
                <w:sz w:val="2"/>
                <w:szCs w:val="2"/>
              </w:rPr>
            </w:pPr>
          </w:p>
        </w:tc>
        <w:tc>
          <w:tcPr>
            <w:tcW w:w="3557" w:type="dxa"/>
            <w:vAlign w:val="center"/>
          </w:tcPr>
          <w:p w:rsidR="00B16746" w:rsidRDefault="00B16746" w:rsidP="00B16746">
            <w:pPr>
              <w:jc w:val="right"/>
              <w:rPr>
                <w:rFonts w:ascii="Times New Roman" w:eastAsia="Times New Roman" w:hAnsi="Times New Roman" w:cs="Times New Roman"/>
                <w:b/>
                <w:color w:val="3E2BCB"/>
                <w:sz w:val="24"/>
                <w:szCs w:val="24"/>
              </w:rPr>
            </w:pPr>
          </w:p>
        </w:tc>
      </w:tr>
      <w:tr w:rsidR="00B16746" w:rsidTr="00594AC2">
        <w:trPr>
          <w:trHeight w:val="558"/>
        </w:trPr>
        <w:tc>
          <w:tcPr>
            <w:tcW w:w="6091" w:type="dxa"/>
            <w:vMerge/>
          </w:tcPr>
          <w:p w:rsidR="00B16746" w:rsidRDefault="00B16746">
            <w:pPr>
              <w:rPr>
                <w:rFonts w:ascii="Times New Roman" w:eastAsia="Times New Roman" w:hAnsi="Times New Roman" w:cs="Times New Roman"/>
                <w:sz w:val="24"/>
                <w:szCs w:val="24"/>
              </w:rPr>
            </w:pPr>
          </w:p>
        </w:tc>
        <w:tc>
          <w:tcPr>
            <w:tcW w:w="3557" w:type="dxa"/>
            <w:vAlign w:val="center"/>
          </w:tcPr>
          <w:p w:rsidR="00B16746" w:rsidRDefault="00B16746" w:rsidP="00B16746">
            <w:pPr>
              <w:jc w:val="right"/>
              <w:rPr>
                <w:rFonts w:ascii="Times New Roman" w:eastAsia="Times New Roman" w:hAnsi="Times New Roman" w:cs="Times New Roman"/>
                <w:sz w:val="24"/>
                <w:szCs w:val="24"/>
              </w:rPr>
            </w:pPr>
          </w:p>
        </w:tc>
      </w:tr>
      <w:tr w:rsidR="00B16746" w:rsidTr="00594AC2">
        <w:trPr>
          <w:trHeight w:val="558"/>
        </w:trPr>
        <w:tc>
          <w:tcPr>
            <w:tcW w:w="6091" w:type="dxa"/>
            <w:vMerge/>
          </w:tcPr>
          <w:p w:rsidR="00B16746" w:rsidRDefault="00B16746">
            <w:pPr>
              <w:rPr>
                <w:rFonts w:ascii="Times New Roman" w:eastAsia="Times New Roman" w:hAnsi="Times New Roman" w:cs="Times New Roman"/>
                <w:sz w:val="24"/>
                <w:szCs w:val="24"/>
              </w:rPr>
            </w:pPr>
          </w:p>
        </w:tc>
        <w:tc>
          <w:tcPr>
            <w:tcW w:w="3557" w:type="dxa"/>
            <w:vAlign w:val="center"/>
          </w:tcPr>
          <w:p w:rsidR="00B16746" w:rsidRDefault="00B16746" w:rsidP="00B16746">
            <w:pPr>
              <w:jc w:val="right"/>
              <w:rPr>
                <w:rFonts w:ascii="Times New Roman" w:eastAsia="Times New Roman" w:hAnsi="Times New Roman" w:cs="Times New Roman"/>
                <w:sz w:val="24"/>
                <w:szCs w:val="24"/>
              </w:rPr>
            </w:pPr>
          </w:p>
        </w:tc>
      </w:tr>
      <w:tr w:rsidR="00B16746" w:rsidTr="00594AC2">
        <w:trPr>
          <w:trHeight w:val="558"/>
        </w:trPr>
        <w:tc>
          <w:tcPr>
            <w:tcW w:w="6091" w:type="dxa"/>
            <w:vMerge/>
          </w:tcPr>
          <w:p w:rsidR="00B16746" w:rsidRDefault="00B16746">
            <w:pPr>
              <w:rPr>
                <w:rFonts w:ascii="Times New Roman" w:eastAsia="Times New Roman" w:hAnsi="Times New Roman" w:cs="Times New Roman"/>
                <w:sz w:val="24"/>
                <w:szCs w:val="24"/>
              </w:rPr>
            </w:pPr>
          </w:p>
        </w:tc>
        <w:tc>
          <w:tcPr>
            <w:tcW w:w="3557" w:type="dxa"/>
            <w:vAlign w:val="center"/>
          </w:tcPr>
          <w:p w:rsidR="00B16746" w:rsidRDefault="00B16746" w:rsidP="00B16746">
            <w:pPr>
              <w:jc w:val="right"/>
              <w:rPr>
                <w:rFonts w:ascii="Times New Roman" w:eastAsia="Times New Roman" w:hAnsi="Times New Roman" w:cs="Times New Roman"/>
                <w:sz w:val="24"/>
                <w:szCs w:val="24"/>
              </w:rPr>
            </w:pPr>
          </w:p>
        </w:tc>
      </w:tr>
    </w:tbl>
    <w:p w:rsidR="00711A17" w:rsidRDefault="00711A17">
      <w:pPr>
        <w:spacing w:after="0" w:line="240" w:lineRule="auto"/>
        <w:rPr>
          <w:rFonts w:ascii="Times New Roman" w:eastAsia="Times New Roman" w:hAnsi="Times New Roman" w:cs="Times New Roman"/>
          <w:sz w:val="24"/>
          <w:szCs w:val="24"/>
        </w:rPr>
      </w:pPr>
    </w:p>
    <w:p w:rsidR="00711A17" w:rsidRDefault="00B42D4B">
      <w:pPr>
        <w:bidi/>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أقر أنا مؤلف الورقة ………………………………. بالقواعد واليات النشر التالية وأوافق عليها.</w:t>
      </w:r>
    </w:p>
    <w:p w:rsidR="00711A17" w:rsidRDefault="00711A17">
      <w:pPr>
        <w:bidi/>
        <w:spacing w:after="0" w:line="240" w:lineRule="auto"/>
        <w:jc w:val="both"/>
        <w:rPr>
          <w:rFonts w:ascii="Times New Roman" w:eastAsia="Times New Roman" w:hAnsi="Times New Roman" w:cs="Times New Roman"/>
          <w:sz w:val="28"/>
          <w:szCs w:val="28"/>
        </w:rPr>
      </w:pPr>
    </w:p>
    <w:p w:rsidR="00711A17" w:rsidRDefault="00B42D4B">
      <w:pPr>
        <w:numPr>
          <w:ilvl w:val="0"/>
          <w:numId w:val="1"/>
        </w:numPr>
        <w:bidi/>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يغطي اقرار نقل حقوق الطبع والنشر الحق في تخزين المقالة وإعادة إنتاجها وتوزيعها إلكترونيًا ، بما في ذلك إعادة الطبع أو الترجمة أو النسخ الفوتوغرافية أو الأشكال المصغرة أو النموذج الإلكتروني أو أي نسخ أخرى ذات طبيعة مماثلة.</w:t>
      </w:r>
    </w:p>
    <w:p w:rsidR="00711A17" w:rsidRDefault="00B42D4B">
      <w:pPr>
        <w:numPr>
          <w:ilvl w:val="0"/>
          <w:numId w:val="1"/>
        </w:numPr>
        <w:bidi/>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يسمح المؤلفين لمجلة الدولية للهندسة وتقنية المعلومات (</w:t>
      </w:r>
      <w:r>
        <w:rPr>
          <w:rFonts w:ascii="Times New Roman" w:eastAsia="Times New Roman" w:hAnsi="Times New Roman" w:cs="Times New Roman"/>
          <w:sz w:val="28"/>
          <w:szCs w:val="28"/>
        </w:rPr>
        <w:t>IJEIT</w:t>
      </w:r>
      <w:r>
        <w:rPr>
          <w:rFonts w:ascii="Times New Roman" w:eastAsia="Times New Roman" w:hAnsi="Times New Roman" w:cs="Times New Roman"/>
          <w:sz w:val="28"/>
          <w:szCs w:val="28"/>
          <w:rtl/>
        </w:rPr>
        <w:t>) باصدار نسخة الكتروني و ورقية. تكون نسخة البحث الالكترونية متاحة مجانا على موقع المجلة في مجلد العدد وتحتوي على تعريف بالمؤلفين كما هو بقالب الكتابة للمجلة وبها المعلومات اللازمة للأرشفة والتصنيف.</w:t>
      </w:r>
    </w:p>
    <w:p w:rsidR="00711A17" w:rsidRDefault="00B42D4B">
      <w:pPr>
        <w:numPr>
          <w:ilvl w:val="0"/>
          <w:numId w:val="1"/>
        </w:numPr>
        <w:bidi/>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يضمن المؤلف أن هذه المساهمة أصلية ولم يتم تقديمها أو نشرها في أي منشور آخر في شكل مماثل وأنه يتمتع بالسلطة الكاملة لمنح هذا الاقرار. كما يعلن المؤلف أن جميع المؤلفين المشاركين في هذه المقالة قد تم إبلاغهم بالتقرير. يوقع المؤلف ويقبل المسؤولية عن إصدار هذه المواد.</w:t>
      </w:r>
    </w:p>
    <w:tbl>
      <w:tblPr>
        <w:tblStyle w:val="TableGrid"/>
        <w:bidiVisual/>
        <w:tblW w:w="6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11"/>
        <w:gridCol w:w="5218"/>
      </w:tblGrid>
      <w:tr w:rsidR="00552CEE" w:rsidTr="00552CEE">
        <w:trPr>
          <w:trHeight w:val="381"/>
        </w:trPr>
        <w:tc>
          <w:tcPr>
            <w:tcW w:w="811" w:type="dxa"/>
          </w:tcPr>
          <w:p w:rsidR="00552CEE" w:rsidRDefault="00552CEE" w:rsidP="00E23AED">
            <w:pPr>
              <w:bidi/>
              <w:rPr>
                <w:sz w:val="26"/>
                <w:szCs w:val="26"/>
                <w:rtl/>
              </w:rPr>
            </w:pPr>
            <w:r>
              <w:rPr>
                <w:rFonts w:hint="cs"/>
                <w:sz w:val="26"/>
                <w:szCs w:val="26"/>
                <w:rtl/>
              </w:rPr>
              <w:t>الاسم:</w:t>
            </w:r>
          </w:p>
        </w:tc>
        <w:tc>
          <w:tcPr>
            <w:tcW w:w="5218" w:type="dxa"/>
          </w:tcPr>
          <w:p w:rsidR="00552CEE" w:rsidRDefault="00552CEE" w:rsidP="00552CEE">
            <w:pPr>
              <w:bidi/>
            </w:pPr>
            <w:r w:rsidRPr="00C47993">
              <w:rPr>
                <w:sz w:val="20"/>
                <w:szCs w:val="20"/>
                <w:rtl/>
              </w:rPr>
              <w:t>..........................</w:t>
            </w:r>
            <w:r w:rsidRPr="00C47993">
              <w:rPr>
                <w:rFonts w:hint="cs"/>
                <w:sz w:val="20"/>
                <w:szCs w:val="20"/>
                <w:rtl/>
              </w:rPr>
              <w:t>..................</w:t>
            </w:r>
            <w:r>
              <w:rPr>
                <w:sz w:val="20"/>
                <w:szCs w:val="20"/>
                <w:rtl/>
              </w:rPr>
              <w:t>..</w:t>
            </w:r>
          </w:p>
        </w:tc>
      </w:tr>
      <w:tr w:rsidR="00552CEE" w:rsidTr="00552CEE">
        <w:trPr>
          <w:trHeight w:val="655"/>
        </w:trPr>
        <w:tc>
          <w:tcPr>
            <w:tcW w:w="811" w:type="dxa"/>
            <w:vAlign w:val="center"/>
          </w:tcPr>
          <w:p w:rsidR="00552CEE" w:rsidRDefault="00552CEE" w:rsidP="00E23AED">
            <w:pPr>
              <w:bidi/>
              <w:rPr>
                <w:sz w:val="26"/>
                <w:szCs w:val="26"/>
                <w:rtl/>
              </w:rPr>
            </w:pPr>
            <w:r>
              <w:rPr>
                <w:sz w:val="26"/>
                <w:szCs w:val="26"/>
                <w:rtl/>
              </w:rPr>
              <w:t>التوقيع :</w:t>
            </w:r>
          </w:p>
        </w:tc>
        <w:tc>
          <w:tcPr>
            <w:tcW w:w="5218" w:type="dxa"/>
            <w:vAlign w:val="center"/>
          </w:tcPr>
          <w:p w:rsidR="00552CEE" w:rsidRDefault="00552CEE" w:rsidP="00552CEE">
            <w:pPr>
              <w:bidi/>
            </w:pPr>
            <w:r w:rsidRPr="00C47993">
              <w:rPr>
                <w:sz w:val="20"/>
                <w:szCs w:val="20"/>
                <w:rtl/>
              </w:rPr>
              <w:t>..........................</w:t>
            </w:r>
            <w:r w:rsidRPr="00C47993">
              <w:rPr>
                <w:rFonts w:hint="cs"/>
                <w:sz w:val="20"/>
                <w:szCs w:val="20"/>
                <w:rtl/>
              </w:rPr>
              <w:t>..................</w:t>
            </w:r>
            <w:r>
              <w:rPr>
                <w:sz w:val="20"/>
                <w:szCs w:val="20"/>
                <w:rtl/>
              </w:rPr>
              <w:t>.</w:t>
            </w:r>
            <w:r w:rsidRPr="00C47993">
              <w:rPr>
                <w:sz w:val="20"/>
                <w:szCs w:val="20"/>
                <w:rtl/>
              </w:rPr>
              <w:t>.</w:t>
            </w:r>
          </w:p>
        </w:tc>
      </w:tr>
      <w:tr w:rsidR="00552CEE" w:rsidTr="00552CEE">
        <w:trPr>
          <w:trHeight w:val="485"/>
        </w:trPr>
        <w:tc>
          <w:tcPr>
            <w:tcW w:w="811" w:type="dxa"/>
            <w:vAlign w:val="center"/>
          </w:tcPr>
          <w:p w:rsidR="00552CEE" w:rsidRDefault="00552CEE" w:rsidP="00E23AED">
            <w:pPr>
              <w:bidi/>
              <w:rPr>
                <w:sz w:val="26"/>
                <w:szCs w:val="26"/>
                <w:rtl/>
              </w:rPr>
            </w:pPr>
            <w:r>
              <w:rPr>
                <w:sz w:val="26"/>
                <w:szCs w:val="26"/>
                <w:rtl/>
              </w:rPr>
              <w:t>التاريخ:</w:t>
            </w:r>
            <w:r>
              <w:rPr>
                <w:rFonts w:hint="cs"/>
                <w:sz w:val="26"/>
                <w:szCs w:val="26"/>
                <w:rtl/>
              </w:rPr>
              <w:t xml:space="preserve">  </w:t>
            </w:r>
          </w:p>
        </w:tc>
        <w:tc>
          <w:tcPr>
            <w:tcW w:w="5218" w:type="dxa"/>
            <w:vAlign w:val="center"/>
          </w:tcPr>
          <w:p w:rsidR="00552CEE" w:rsidRDefault="00552CEE" w:rsidP="00552CEE">
            <w:pPr>
              <w:bidi/>
            </w:pPr>
            <w:r w:rsidRPr="00C47993">
              <w:rPr>
                <w:sz w:val="20"/>
                <w:szCs w:val="20"/>
                <w:rtl/>
              </w:rPr>
              <w:t>..........................</w:t>
            </w:r>
            <w:r w:rsidRPr="00C47993">
              <w:rPr>
                <w:rFonts w:hint="cs"/>
                <w:sz w:val="20"/>
                <w:szCs w:val="20"/>
                <w:rtl/>
              </w:rPr>
              <w:t>..................</w:t>
            </w:r>
            <w:r>
              <w:rPr>
                <w:sz w:val="20"/>
                <w:szCs w:val="20"/>
                <w:rtl/>
              </w:rPr>
              <w:t>.</w:t>
            </w:r>
            <w:r w:rsidRPr="00C47993">
              <w:rPr>
                <w:sz w:val="20"/>
                <w:szCs w:val="20"/>
                <w:rtl/>
              </w:rPr>
              <w:t>.</w:t>
            </w:r>
          </w:p>
        </w:tc>
      </w:tr>
    </w:tbl>
    <w:p w:rsidR="00552CEE" w:rsidRDefault="00552CEE" w:rsidP="00552CEE">
      <w:pPr>
        <w:bidi/>
        <w:spacing w:after="0" w:line="360" w:lineRule="auto"/>
        <w:ind w:left="720"/>
        <w:jc w:val="both"/>
        <w:rPr>
          <w:rFonts w:ascii="Times New Roman" w:eastAsia="Times New Roman" w:hAnsi="Times New Roman" w:cs="Times New Roman"/>
          <w:sz w:val="28"/>
          <w:szCs w:val="28"/>
        </w:rPr>
      </w:pPr>
    </w:p>
    <w:sectPr w:rsidR="00552CEE" w:rsidSect="00657A60">
      <w:headerReference w:type="default" r:id="rId7"/>
      <w:footerReference w:type="default" r:id="rId8"/>
      <w:pgSz w:w="12240" w:h="15840"/>
      <w:pgMar w:top="1440" w:right="1440" w:bottom="1440" w:left="1440" w:header="45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5BA" w:rsidRDefault="007975BA">
      <w:pPr>
        <w:spacing w:after="0" w:line="240" w:lineRule="auto"/>
      </w:pPr>
      <w:r>
        <w:separator/>
      </w:r>
    </w:p>
  </w:endnote>
  <w:endnote w:type="continuationSeparator" w:id="0">
    <w:p w:rsidR="007975BA" w:rsidRDefault="0079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A17" w:rsidRDefault="00A32AE3">
    <w:pPr>
      <w:pBdr>
        <w:top w:val="nil"/>
        <w:left w:val="nil"/>
        <w:bottom w:val="nil"/>
        <w:right w:val="nil"/>
        <w:between w:val="nil"/>
      </w:pBdr>
      <w:tabs>
        <w:tab w:val="center" w:pos="4153"/>
        <w:tab w:val="right" w:pos="8306"/>
      </w:tabs>
      <w:spacing w:after="0" w:line="240" w:lineRule="auto"/>
      <w:jc w:val="center"/>
      <w:rPr>
        <w:color w:val="000000"/>
      </w:rPr>
    </w:pPr>
    <w:r>
      <w:rPr>
        <w:noProof/>
      </w:rPr>
      <w:drawing>
        <wp:anchor distT="0" distB="0" distL="114300" distR="114300" simplePos="0" relativeHeight="251659264" behindDoc="0" locked="0" layoutInCell="1" allowOverlap="1" wp14:anchorId="099539A9" wp14:editId="3CD1B7AD">
          <wp:simplePos x="0" y="0"/>
          <wp:positionH relativeFrom="column">
            <wp:posOffset>-438150</wp:posOffset>
          </wp:positionH>
          <wp:positionV relativeFrom="paragraph">
            <wp:posOffset>169545</wp:posOffset>
          </wp:positionV>
          <wp:extent cx="6829425" cy="352425"/>
          <wp:effectExtent l="0" t="0" r="9525" b="9525"/>
          <wp:wrapNone/>
          <wp:docPr id="3" name="صورة 3" descr="C:\Users\pc\Pictures\للمراسل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للمراسلات.jpg"/>
                  <pic:cNvPicPr>
                    <a:picLocks noChangeAspect="1" noChangeArrowheads="1"/>
                  </pic:cNvPicPr>
                </pic:nvPicPr>
                <pic:blipFill>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82942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2D4B">
      <w:rPr>
        <w:color w:val="000000"/>
      </w:rPr>
      <w:fldChar w:fldCharType="begin"/>
    </w:r>
    <w:r w:rsidR="00B42D4B">
      <w:rPr>
        <w:color w:val="000000"/>
      </w:rPr>
      <w:instrText>PAGE</w:instrText>
    </w:r>
    <w:r w:rsidR="00B42D4B">
      <w:rPr>
        <w:color w:val="000000"/>
      </w:rPr>
      <w:fldChar w:fldCharType="separate"/>
    </w:r>
    <w:r w:rsidR="00657A60">
      <w:rPr>
        <w:noProof/>
        <w:color w:val="000000"/>
      </w:rPr>
      <w:t>1</w:t>
    </w:r>
    <w:r w:rsidR="00B42D4B">
      <w:rPr>
        <w:color w:val="000000"/>
      </w:rPr>
      <w:fldChar w:fldCharType="end"/>
    </w:r>
  </w:p>
  <w:p w:rsidR="00711A17" w:rsidRDefault="00711A17">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5BA" w:rsidRDefault="007975BA">
      <w:pPr>
        <w:spacing w:after="0" w:line="240" w:lineRule="auto"/>
      </w:pPr>
      <w:r>
        <w:separator/>
      </w:r>
    </w:p>
  </w:footnote>
  <w:footnote w:type="continuationSeparator" w:id="0">
    <w:p w:rsidR="007975BA" w:rsidRDefault="00797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A17" w:rsidRDefault="00A32AE3" w:rsidP="00A32AE3">
    <w:pPr>
      <w:jc w:val="center"/>
    </w:pPr>
    <w:r>
      <w:rPr>
        <w:noProof/>
      </w:rPr>
      <w:drawing>
        <wp:inline distT="114300" distB="114300" distL="114300" distR="114300" wp14:anchorId="0F51C7DF" wp14:editId="4F6D69C9">
          <wp:extent cx="3733800" cy="9993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36526" cy="1000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738D8"/>
    <w:multiLevelType w:val="multilevel"/>
    <w:tmpl w:val="F968C3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17"/>
    <w:rsid w:val="00552CEE"/>
    <w:rsid w:val="00594AC2"/>
    <w:rsid w:val="00657A60"/>
    <w:rsid w:val="00711A17"/>
    <w:rsid w:val="007975BA"/>
    <w:rsid w:val="00A32AE3"/>
    <w:rsid w:val="00A707D1"/>
    <w:rsid w:val="00B16746"/>
    <w:rsid w:val="00B42D4B"/>
    <w:rsid w:val="00CA07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21F70A-21A7-47E2-AC21-B276ACC3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32A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2AE3"/>
  </w:style>
  <w:style w:type="paragraph" w:styleId="Footer">
    <w:name w:val="footer"/>
    <w:basedOn w:val="Normal"/>
    <w:link w:val="FooterChar"/>
    <w:uiPriority w:val="99"/>
    <w:unhideWhenUsed/>
    <w:rsid w:val="00A32A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AE3"/>
  </w:style>
  <w:style w:type="table" w:styleId="TableGrid">
    <w:name w:val="Table Grid"/>
    <w:basedOn w:val="TableNormal"/>
    <w:uiPriority w:val="59"/>
    <w:rsid w:val="00552CEE"/>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cp:lastModifiedBy>
  <cp:revision>7</cp:revision>
  <dcterms:created xsi:type="dcterms:W3CDTF">2024-12-25T13:46:00Z</dcterms:created>
  <dcterms:modified xsi:type="dcterms:W3CDTF">2024-12-25T14:36:00Z</dcterms:modified>
</cp:coreProperties>
</file>